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4F2E5D">
        <w:rPr>
          <w:rFonts w:ascii="Verdana" w:hAnsi="Verdana" w:cs="Calibri Light"/>
          <w:b/>
          <w:szCs w:val="20"/>
        </w:rPr>
        <w:t>5 – odczynniki do produkcji izotopów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5D" w:rsidRPr="004F2E5D" w:rsidRDefault="004F2E5D" w:rsidP="004F2E5D">
            <w:pPr>
              <w:pStyle w:val="Bezodstpw"/>
              <w:rPr>
                <w:rFonts w:ascii="Verdana" w:hAnsi="Verdana"/>
                <w:b/>
                <w:sz w:val="22"/>
                <w:szCs w:val="22"/>
              </w:rPr>
            </w:pPr>
            <w:r w:rsidRPr="004F2E5D">
              <w:rPr>
                <w:rFonts w:ascii="Verdana" w:hAnsi="Verdana"/>
                <w:b/>
                <w:sz w:val="22"/>
                <w:szCs w:val="22"/>
              </w:rPr>
              <w:t xml:space="preserve">Folia niobowa 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Folia niobowa o czystości min. 99,9%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Wymiar arkusza: 150mm x 150mm lub większy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Grubość folii: 0,05 mm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Gęstość: 8.57 ± 0,5 g/mL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Ilość: 1 arkusz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b/>
                <w:sz w:val="22"/>
                <w:szCs w:val="22"/>
              </w:rPr>
            </w:pPr>
            <w:r w:rsidRPr="004F2E5D">
              <w:rPr>
                <w:rFonts w:ascii="Verdana" w:hAnsi="Verdana" w:cs="Calibri"/>
                <w:b/>
                <w:sz w:val="22"/>
                <w:szCs w:val="22"/>
              </w:rPr>
              <w:t>Tlenek cynku-68</w:t>
            </w:r>
            <w:r w:rsidR="005E6BBE">
              <w:rPr>
                <w:rFonts w:ascii="Verdana" w:hAnsi="Verdana" w:cs="Calibri"/>
                <w:b/>
                <w:sz w:val="22"/>
                <w:szCs w:val="22"/>
              </w:rPr>
              <w:t xml:space="preserve"> (500 mg)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sz w:val="22"/>
                <w:szCs w:val="22"/>
              </w:rPr>
            </w:pPr>
            <w:r w:rsidRPr="004F2E5D">
              <w:rPr>
                <w:rFonts w:ascii="Verdana" w:hAnsi="Verdana" w:cs="Calibri"/>
                <w:sz w:val="22"/>
                <w:szCs w:val="22"/>
              </w:rPr>
              <w:t>-         Tlenek cynku-68 o czystości ≥ 99%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sz w:val="22"/>
                <w:szCs w:val="22"/>
              </w:rPr>
            </w:pPr>
            <w:r w:rsidRPr="004F2E5D">
              <w:rPr>
                <w:rFonts w:ascii="Verdana" w:hAnsi="Verdana" w:cs="Calibri"/>
                <w:sz w:val="22"/>
                <w:szCs w:val="22"/>
              </w:rPr>
              <w:t>-         Certyfikat analizy: dostępny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5E6BBE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5E6BBE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0C6672" w:rsidRDefault="000C6672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0C6672" w:rsidRDefault="000C6672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0C6672" w:rsidRDefault="007A1273" w:rsidP="000C6672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0C6672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0C6672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FA2F33" w:rsidRPr="00161802" w:rsidRDefault="00FA2F33" w:rsidP="000C6672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0C6672" w:rsidRPr="00891C28" w:rsidRDefault="000C6672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bookmarkStart w:id="0" w:name="_GoBack"/>
      <w:bookmarkEnd w:id="0"/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93" w:rsidRDefault="00D61A93" w:rsidP="00256662">
      <w:pPr>
        <w:spacing w:after="0" w:line="240" w:lineRule="auto"/>
      </w:pPr>
      <w:r>
        <w:separator/>
      </w:r>
    </w:p>
  </w:endnote>
  <w:endnote w:type="continuationSeparator" w:id="0">
    <w:p w:rsidR="00D61A93" w:rsidRDefault="00D61A93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672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93" w:rsidRDefault="00D61A93" w:rsidP="00256662">
      <w:pPr>
        <w:spacing w:after="0" w:line="240" w:lineRule="auto"/>
      </w:pPr>
      <w:r>
        <w:separator/>
      </w:r>
    </w:p>
  </w:footnote>
  <w:footnote w:type="continuationSeparator" w:id="0">
    <w:p w:rsidR="00D61A93" w:rsidRDefault="00D61A93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672" w:rsidRDefault="000C6672" w:rsidP="000C6672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5</w:t>
    </w:r>
    <w:r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DZ/DZ-072-162/2026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73B2C"/>
    <w:multiLevelType w:val="hybridMultilevel"/>
    <w:tmpl w:val="608E89E2"/>
    <w:lvl w:ilvl="0" w:tplc="9BEE82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5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C6672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0EB4"/>
    <w:rsid w:val="004471B6"/>
    <w:rsid w:val="00470E5C"/>
    <w:rsid w:val="004A51BC"/>
    <w:rsid w:val="004C6DAA"/>
    <w:rsid w:val="004D6DC4"/>
    <w:rsid w:val="004E2525"/>
    <w:rsid w:val="004E3BAC"/>
    <w:rsid w:val="004F2E5D"/>
    <w:rsid w:val="0054101C"/>
    <w:rsid w:val="0056148F"/>
    <w:rsid w:val="00597E61"/>
    <w:rsid w:val="005D73FC"/>
    <w:rsid w:val="005E37BE"/>
    <w:rsid w:val="005E6B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61A93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35E5C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DF95C-3D7C-4055-AC66-5E8B3A9F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2026-08-13T10:27:00Z</dcterms:created>
  <dcterms:modified xsi:type="dcterms:W3CDTF">2026-08-13T10:27:00Z</dcterms:modified>
</cp:coreProperties>
</file>